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0D" w:rsidRPr="00FE4D04" w:rsidRDefault="00970A0D" w:rsidP="00970A0D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GB"/>
        </w:rPr>
      </w:pPr>
      <w:r w:rsidRPr="00FE4D04">
        <w:rPr>
          <w:rFonts w:ascii="Arial" w:eastAsia="新細明體" w:hAnsi="Arial" w:cs="Arial"/>
          <w:sz w:val="20"/>
          <w:szCs w:val="20"/>
          <w:lang w:val="en-GB" w:eastAsia="en-GB"/>
        </w:rPr>
        <w:t xml:space="preserve">Record of a total of </w:t>
      </w:r>
      <w:r w:rsidRPr="00FE4D04">
        <w:rPr>
          <w:rFonts w:ascii="SymbolMT" w:eastAsia="新細明體" w:hAnsi="SymbolMT" w:cs="SymbolMT"/>
          <w:sz w:val="20"/>
          <w:szCs w:val="20"/>
          <w:lang w:val="en-GB" w:eastAsia="en-GB"/>
        </w:rPr>
        <w:t></w:t>
      </w:r>
      <w:r w:rsidRPr="00FE4D04">
        <w:rPr>
          <w:rFonts w:ascii="SymbolMT" w:eastAsia="新細明體" w:hAnsi="SymbolMT" w:cs="SymbolMT"/>
          <w:sz w:val="20"/>
          <w:szCs w:val="20"/>
          <w:lang w:val="en-GB" w:eastAsia="en-GB"/>
        </w:rPr>
        <w:t></w:t>
      </w:r>
      <w:r w:rsidRPr="00FE4D04">
        <w:rPr>
          <w:rFonts w:ascii="Arial" w:eastAsia="新細明體" w:hAnsi="Arial" w:cs="Arial"/>
          <w:sz w:val="20"/>
          <w:szCs w:val="20"/>
          <w:lang w:val="en-GB" w:eastAsia="en-GB"/>
        </w:rPr>
        <w:t>50 cases seen in clinic over 3 years, to reflect competencies outlined in this section of the curriculum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1543"/>
        <w:gridCol w:w="1537"/>
        <w:gridCol w:w="1701"/>
        <w:gridCol w:w="2046"/>
      </w:tblGrid>
      <w:tr w:rsidR="00970A0D" w:rsidRPr="00FE4D04" w:rsidTr="00AC4E0F">
        <w:trPr>
          <w:trHeight w:val="485"/>
        </w:trPr>
        <w:tc>
          <w:tcPr>
            <w:tcW w:w="2415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Condition</w:t>
            </w:r>
          </w:p>
        </w:tc>
        <w:tc>
          <w:tcPr>
            <w:tcW w:w="1543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Number of cases (total)</w:t>
            </w:r>
          </w:p>
        </w:tc>
        <w:tc>
          <w:tcPr>
            <w:tcW w:w="5284" w:type="dxa"/>
            <w:gridSpan w:val="3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b/>
                <w:sz w:val="20"/>
                <w:szCs w:val="20"/>
                <w:lang w:val="en-GB" w:eastAsia="en-US"/>
              </w:rPr>
              <w:t>Assessments</w:t>
            </w:r>
          </w:p>
        </w:tc>
      </w:tr>
      <w:tr w:rsidR="00970A0D" w:rsidRPr="00FE4D04" w:rsidTr="00AC4E0F">
        <w:trPr>
          <w:trHeight w:val="485"/>
        </w:trPr>
        <w:tc>
          <w:tcPr>
            <w:tcW w:w="2415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43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CBD</w:t>
            </w:r>
            <w:r w:rsidRPr="00FE4D04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 xml:space="preserve">(n) </w:t>
            </w:r>
          </w:p>
        </w:tc>
        <w:tc>
          <w:tcPr>
            <w:tcW w:w="1701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Reflective notes</w:t>
            </w:r>
            <w:r w:rsidRPr="00FE4D04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 xml:space="preserve"> (n)</w:t>
            </w:r>
          </w:p>
        </w:tc>
        <w:tc>
          <w:tcPr>
            <w:tcW w:w="2046" w:type="dxa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Case summary review</w:t>
            </w:r>
            <w:r w:rsidRPr="00FE4D04">
              <w:rPr>
                <w:rFonts w:ascii="Arial" w:eastAsia="新細明體" w:hAnsi="Arial" w:cs="Arial" w:hint="eastAsia"/>
                <w:sz w:val="20"/>
                <w:szCs w:val="20"/>
                <w:lang w:val="en-GB"/>
              </w:rPr>
              <w:t xml:space="preserve"> (n)</w:t>
            </w: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Allergy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Asthma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/>
              </w:rPr>
            </w:pPr>
            <w:r w:rsidRPr="00FE4D04">
              <w:rPr>
                <w:rFonts w:ascii="Calibri" w:eastAsia="新細明體" w:hAnsi="Calibri" w:cs="Times New Roman" w:hint="eastAsia"/>
                <w:lang w:val="en-GB"/>
              </w:rPr>
              <w:t>Pre-school wheezing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/>
              </w:rPr>
            </w:pPr>
            <w:r w:rsidRPr="00FE4D04">
              <w:rPr>
                <w:rFonts w:ascii="Calibri" w:eastAsia="新細明體" w:hAnsi="Calibri" w:cs="Times New Roman" w:hint="eastAsia"/>
                <w:lang w:val="en-GB"/>
              </w:rPr>
              <w:t>Pulmonary tuberculosis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/>
              </w:rPr>
            </w:pPr>
            <w:r w:rsidRPr="00FE4D04">
              <w:rPr>
                <w:rFonts w:ascii="Calibri" w:eastAsia="新細明體" w:hAnsi="Calibri" w:cs="Times New Roman" w:hint="eastAsia"/>
                <w:lang w:val="en-GB"/>
              </w:rPr>
              <w:t>Chronic respiratory failure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/>
              </w:rPr>
            </w:pPr>
            <w:r w:rsidRPr="00FE4D04">
              <w:rPr>
                <w:rFonts w:ascii="Calibri" w:eastAsia="新細明體" w:hAnsi="Calibri" w:cs="Times New Roman" w:hint="eastAsia"/>
                <w:lang w:val="en-GB"/>
              </w:rPr>
              <w:t xml:space="preserve">Long term </w:t>
            </w:r>
            <w:r w:rsidRPr="00FE4D04">
              <w:rPr>
                <w:rFonts w:ascii="Calibri" w:eastAsia="新細明體" w:hAnsi="Calibri" w:cs="Times New Roman"/>
                <w:lang w:val="en-GB"/>
              </w:rPr>
              <w:t>ventilator</w:t>
            </w:r>
            <w:r w:rsidRPr="00FE4D04">
              <w:rPr>
                <w:rFonts w:ascii="Calibri" w:eastAsia="新細明體" w:hAnsi="Calibri" w:cs="Times New Roman" w:hint="eastAsia"/>
                <w:lang w:val="en-GB"/>
              </w:rPr>
              <w:t xml:space="preserve"> support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/>
              </w:rPr>
            </w:pPr>
            <w:r w:rsidRPr="00FE4D04">
              <w:rPr>
                <w:rFonts w:ascii="Calibri" w:eastAsia="新細明體" w:hAnsi="Calibri" w:cs="Times New Roman" w:hint="eastAsia"/>
                <w:lang w:val="en-GB"/>
              </w:rPr>
              <w:t>Home oxygen therapy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/>
              </w:rPr>
            </w:pPr>
            <w:r w:rsidRPr="00FE4D04">
              <w:rPr>
                <w:rFonts w:ascii="Calibri" w:eastAsia="新細明體" w:hAnsi="Calibri" w:cs="Times New Roman" w:hint="eastAsia"/>
                <w:lang w:val="en-GB"/>
              </w:rPr>
              <w:t>Congenital lung malformation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Chronic lung disease of prematurity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 xml:space="preserve">Gastro-oesophageal Reflux </w:t>
            </w:r>
            <w:proofErr w:type="gramStart"/>
            <w:r w:rsidRPr="00FE4D04">
              <w:rPr>
                <w:rFonts w:ascii="Calibri" w:eastAsia="新細明體" w:hAnsi="Calibri" w:cs="Times New Roman"/>
                <w:lang w:val="en-GB" w:eastAsia="en-US"/>
              </w:rPr>
              <w:t>related</w:t>
            </w:r>
            <w:proofErr w:type="gramEnd"/>
            <w:r w:rsidRPr="00FE4D04">
              <w:rPr>
                <w:rFonts w:ascii="Calibri" w:eastAsia="新細明體" w:hAnsi="Calibri" w:cs="Times New Roman"/>
                <w:lang w:val="en-GB" w:eastAsia="en-US"/>
              </w:rPr>
              <w:t xml:space="preserve"> Lung Disease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 xml:space="preserve">Congenital lung disease: 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proofErr w:type="gramStart"/>
            <w:r w:rsidRPr="00FE4D04">
              <w:rPr>
                <w:rFonts w:ascii="Calibri" w:eastAsia="新細明體" w:hAnsi="Calibri" w:cs="Times New Roman"/>
                <w:lang w:val="en-GB" w:eastAsia="en-US"/>
              </w:rPr>
              <w:t>Bronchiectasis,.</w:t>
            </w:r>
            <w:proofErr w:type="gramEnd"/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Bronchiolitis obliterans syndromes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OSA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 xml:space="preserve">Rare diseases: </w:t>
            </w:r>
          </w:p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CF, ILD, PCD, Pulmonary haemorrhage etc.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lang w:val="en-GB" w:eastAsia="en-US"/>
              </w:rPr>
            </w:pPr>
            <w:r w:rsidRPr="00FE4D04">
              <w:rPr>
                <w:rFonts w:ascii="Calibri" w:eastAsia="新細明體" w:hAnsi="Calibri" w:cs="Times New Roman"/>
                <w:lang w:val="en-GB" w:eastAsia="en-US"/>
              </w:rPr>
              <w:t>Respiratory manifestation of systemic lung disease</w:t>
            </w: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9242" w:type="dxa"/>
            <w:gridSpan w:val="5"/>
            <w:shd w:val="clear" w:color="auto" w:fill="D9D9D9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Other and rare chronic lung diseases (Specify below)</w:t>
            </w: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2415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43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537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970A0D" w:rsidRPr="00FE4D04" w:rsidRDefault="00970A0D" w:rsidP="00970A0D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</w:p>
    <w:p w:rsidR="00970A0D" w:rsidRPr="00FE4D04" w:rsidRDefault="00970A0D" w:rsidP="00970A0D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</w:p>
    <w:p w:rsidR="00970A0D" w:rsidRPr="00FE4D04" w:rsidRDefault="00970A0D" w:rsidP="00970A0D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  <w:r w:rsidRPr="00FE4D04">
        <w:rPr>
          <w:rFonts w:ascii="Arial" w:eastAsia="新細明體" w:hAnsi="Arial" w:cs="Arial"/>
          <w:sz w:val="20"/>
          <w:szCs w:val="20"/>
          <w:lang w:val="en-GB" w:eastAsia="en-US"/>
        </w:rPr>
        <w:t>2. Most recent evidenced-based guidelines/reviews which the trainee is using for chronic disease management. The trainee should store and index these electronically.</w:t>
      </w:r>
    </w:p>
    <w:p w:rsidR="00970A0D" w:rsidRPr="00FE4D04" w:rsidRDefault="00970A0D" w:rsidP="00970A0D">
      <w:pPr>
        <w:autoSpaceDE w:val="0"/>
        <w:autoSpaceDN w:val="0"/>
        <w:adjustRightInd w:val="0"/>
        <w:spacing w:after="0" w:line="240" w:lineRule="auto"/>
        <w:rPr>
          <w:rFonts w:ascii="Arial" w:eastAsia="新細明體" w:hAnsi="Arial" w:cs="Arial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970A0D" w:rsidRPr="00FE4D04" w:rsidTr="00AC4E0F">
        <w:tc>
          <w:tcPr>
            <w:tcW w:w="3080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Condition</w:t>
            </w:r>
          </w:p>
        </w:tc>
        <w:tc>
          <w:tcPr>
            <w:tcW w:w="411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Guideline source/title</w:t>
            </w: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  <w:r w:rsidRPr="00FE4D04"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  <w:t>Guideline date</w:t>
            </w:r>
          </w:p>
        </w:tc>
      </w:tr>
      <w:tr w:rsidR="00970A0D" w:rsidRPr="00FE4D04" w:rsidTr="00AC4E0F">
        <w:tc>
          <w:tcPr>
            <w:tcW w:w="3080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11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3080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11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3080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11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3080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11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  <w:tr w:rsidR="00970A0D" w:rsidRPr="00FE4D04" w:rsidTr="00AC4E0F">
        <w:tc>
          <w:tcPr>
            <w:tcW w:w="3080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11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46" w:type="dxa"/>
          </w:tcPr>
          <w:p w:rsidR="00970A0D" w:rsidRPr="00FE4D04" w:rsidRDefault="00970A0D" w:rsidP="00AC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44418A" w:rsidRPr="00970A0D" w:rsidRDefault="0044418A" w:rsidP="00970A0D"/>
    <w:sectPr w:rsidR="0044418A" w:rsidRPr="00970A0D" w:rsidSect="00B96F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64" w:rsidRDefault="004E5D64" w:rsidP="00003404">
      <w:pPr>
        <w:spacing w:after="0" w:line="240" w:lineRule="auto"/>
      </w:pPr>
      <w:r>
        <w:separator/>
      </w:r>
    </w:p>
  </w:endnote>
  <w:endnote w:type="continuationSeparator" w:id="0">
    <w:p w:rsidR="004E5D64" w:rsidRDefault="004E5D64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64" w:rsidRDefault="004E5D64" w:rsidP="00003404">
      <w:pPr>
        <w:spacing w:after="0" w:line="240" w:lineRule="auto"/>
      </w:pPr>
      <w:r>
        <w:separator/>
      </w:r>
    </w:p>
  </w:footnote>
  <w:footnote w:type="continuationSeparator" w:id="0">
    <w:p w:rsidR="004E5D64" w:rsidRDefault="004E5D64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0D" w:rsidRPr="00254CD4" w:rsidRDefault="00970A0D" w:rsidP="00970A0D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sz w:val="24"/>
        <w:szCs w:val="24"/>
        <w:lang w:val="en-GB" w:eastAsia="en-US"/>
      </w:rPr>
    </w:pPr>
    <w:r w:rsidRPr="00254CD4">
      <w:rPr>
        <w:rFonts w:ascii="Arial" w:eastAsia="新細明體" w:hAnsi="Arial" w:cs="Arial"/>
        <w:sz w:val="24"/>
        <w:szCs w:val="24"/>
        <w:lang w:val="en-GB" w:eastAsia="en-US"/>
      </w:rPr>
      <w:t xml:space="preserve">PAEDIATRIC RESPIRATORY MEDICINE- LOGBOOK </w:t>
    </w:r>
  </w:p>
  <w:p w:rsidR="00970A0D" w:rsidRPr="00254CD4" w:rsidRDefault="00970A0D" w:rsidP="00970A0D">
    <w:pPr>
      <w:autoSpaceDE w:val="0"/>
      <w:autoSpaceDN w:val="0"/>
      <w:adjustRightInd w:val="0"/>
      <w:spacing w:after="0" w:line="240" w:lineRule="auto"/>
      <w:rPr>
        <w:rFonts w:ascii="Arial" w:eastAsia="新細明體" w:hAnsi="Arial" w:cs="Arial"/>
        <w:b/>
        <w:bCs/>
        <w:sz w:val="20"/>
        <w:szCs w:val="20"/>
        <w:lang w:val="en-GB" w:eastAsia="en-US"/>
      </w:rPr>
    </w:pPr>
    <w:r w:rsidRPr="00254CD4">
      <w:rPr>
        <w:rFonts w:ascii="Arial" w:eastAsia="新細明體" w:hAnsi="Arial" w:cs="Arial"/>
        <w:b/>
        <w:bCs/>
        <w:sz w:val="20"/>
        <w:szCs w:val="20"/>
        <w:lang w:val="en-GB" w:eastAsia="en-US"/>
      </w:rPr>
      <w:t>Ambulatory care</w:t>
    </w:r>
  </w:p>
  <w:p w:rsidR="00970A0D" w:rsidRPr="00254CD4" w:rsidRDefault="00970A0D" w:rsidP="00970A0D">
    <w:pPr>
      <w:tabs>
        <w:tab w:val="center" w:pos="4513"/>
        <w:tab w:val="right" w:pos="9026"/>
      </w:tabs>
      <w:spacing w:after="0" w:line="240" w:lineRule="auto"/>
      <w:rPr>
        <w:rFonts w:ascii="Calibri" w:eastAsia="新細明體" w:hAnsi="Calibri" w:cs="Times New Roman"/>
        <w:b/>
        <w:lang w:val="en-GB" w:eastAsia="en-US"/>
      </w:rPr>
    </w:pPr>
    <w:r w:rsidRPr="00254CD4">
      <w:rPr>
        <w:rFonts w:ascii="Calibri" w:eastAsia="新細明體" w:hAnsi="Calibri" w:cs="Times New Roman"/>
        <w:b/>
        <w:lang w:val="en-GB" w:eastAsia="en-US"/>
      </w:rPr>
      <w:t xml:space="preserve">Trainee Name: </w:t>
    </w:r>
  </w:p>
  <w:p w:rsidR="00FF4D61" w:rsidRDefault="00FF4D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0F6F04"/>
    <w:rsid w:val="00121A21"/>
    <w:rsid w:val="00135276"/>
    <w:rsid w:val="00177FE2"/>
    <w:rsid w:val="00186883"/>
    <w:rsid w:val="001C7C17"/>
    <w:rsid w:val="00206EE3"/>
    <w:rsid w:val="00240F86"/>
    <w:rsid w:val="00242961"/>
    <w:rsid w:val="00245C97"/>
    <w:rsid w:val="00254CD4"/>
    <w:rsid w:val="00294EBA"/>
    <w:rsid w:val="002A4E62"/>
    <w:rsid w:val="002D39BF"/>
    <w:rsid w:val="00325277"/>
    <w:rsid w:val="00360018"/>
    <w:rsid w:val="00381E75"/>
    <w:rsid w:val="003909EB"/>
    <w:rsid w:val="003C3B2D"/>
    <w:rsid w:val="003F644B"/>
    <w:rsid w:val="0044418A"/>
    <w:rsid w:val="0049209B"/>
    <w:rsid w:val="004A0172"/>
    <w:rsid w:val="004E5D64"/>
    <w:rsid w:val="005115A0"/>
    <w:rsid w:val="0053111C"/>
    <w:rsid w:val="00564148"/>
    <w:rsid w:val="0058301C"/>
    <w:rsid w:val="00620E6D"/>
    <w:rsid w:val="00621DFF"/>
    <w:rsid w:val="00626C60"/>
    <w:rsid w:val="00654297"/>
    <w:rsid w:val="006C19BB"/>
    <w:rsid w:val="006D08D4"/>
    <w:rsid w:val="006D5AD6"/>
    <w:rsid w:val="00705F6C"/>
    <w:rsid w:val="00737A7E"/>
    <w:rsid w:val="00741C4B"/>
    <w:rsid w:val="00754C63"/>
    <w:rsid w:val="00755865"/>
    <w:rsid w:val="00764670"/>
    <w:rsid w:val="007663B6"/>
    <w:rsid w:val="007818A8"/>
    <w:rsid w:val="00790C5F"/>
    <w:rsid w:val="007A16B9"/>
    <w:rsid w:val="007A2443"/>
    <w:rsid w:val="007C08E5"/>
    <w:rsid w:val="00804A85"/>
    <w:rsid w:val="0080762A"/>
    <w:rsid w:val="008268F6"/>
    <w:rsid w:val="0084181D"/>
    <w:rsid w:val="00874DA4"/>
    <w:rsid w:val="008B2498"/>
    <w:rsid w:val="008C35BF"/>
    <w:rsid w:val="008D6F3A"/>
    <w:rsid w:val="009124A2"/>
    <w:rsid w:val="00970A0D"/>
    <w:rsid w:val="009B25E0"/>
    <w:rsid w:val="009C476A"/>
    <w:rsid w:val="009E727D"/>
    <w:rsid w:val="00A014AB"/>
    <w:rsid w:val="00A15D39"/>
    <w:rsid w:val="00A44D74"/>
    <w:rsid w:val="00A61747"/>
    <w:rsid w:val="00AC7612"/>
    <w:rsid w:val="00AD22B5"/>
    <w:rsid w:val="00AE4297"/>
    <w:rsid w:val="00AF1B74"/>
    <w:rsid w:val="00B54702"/>
    <w:rsid w:val="00B96F02"/>
    <w:rsid w:val="00BB7246"/>
    <w:rsid w:val="00BF4D4D"/>
    <w:rsid w:val="00C15206"/>
    <w:rsid w:val="00C75A77"/>
    <w:rsid w:val="00CC1347"/>
    <w:rsid w:val="00D03682"/>
    <w:rsid w:val="00D12672"/>
    <w:rsid w:val="00D2070C"/>
    <w:rsid w:val="00D40FAE"/>
    <w:rsid w:val="00D57FAB"/>
    <w:rsid w:val="00DD7F0A"/>
    <w:rsid w:val="00E865A7"/>
    <w:rsid w:val="00EE2F63"/>
    <w:rsid w:val="00EE7985"/>
    <w:rsid w:val="00EF0C36"/>
    <w:rsid w:val="00F00368"/>
    <w:rsid w:val="00F33D15"/>
    <w:rsid w:val="00F5223E"/>
    <w:rsid w:val="00F87C48"/>
    <w:rsid w:val="00FC3AD3"/>
    <w:rsid w:val="00FE4D04"/>
    <w:rsid w:val="00FF241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E9DA7-CF73-4143-B1BB-7486DEE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0B69-BA4A-4691-BB26-5CE54F4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8</cp:revision>
  <cp:lastPrinted>2017-03-07T11:06:00Z</cp:lastPrinted>
  <dcterms:created xsi:type="dcterms:W3CDTF">2017-03-07T11:07:00Z</dcterms:created>
  <dcterms:modified xsi:type="dcterms:W3CDTF">2018-02-20T07:55:00Z</dcterms:modified>
</cp:coreProperties>
</file>